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5" w:rsidRDefault="00985D45" w:rsidP="00985D4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Tabel-Gitter"/>
        <w:tblpPr w:leftFromText="141" w:rightFromText="141" w:horzAnchor="margin" w:tblpY="1403"/>
        <w:tblW w:w="0" w:type="auto"/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985D45" w:rsidRPr="00BE06D8" w:rsidTr="0093198D">
        <w:trPr>
          <w:trHeight w:val="1408"/>
        </w:trPr>
        <w:tc>
          <w:tcPr>
            <w:tcW w:w="1271" w:type="dxa"/>
            <w:shd w:val="clear" w:color="auto" w:fill="DEEAF6" w:themeFill="accent5" w:themeFillTint="33"/>
          </w:tcPr>
          <w:p w:rsidR="00985D45" w:rsidRPr="00BE06D8" w:rsidRDefault="00985D45" w:rsidP="0093198D">
            <w:r w:rsidRPr="00BE06D8">
              <w:rPr>
                <w:b/>
                <w:lang w:val="en-US"/>
              </w:rPr>
              <w:t xml:space="preserve">Dag 1:  </w:t>
            </w:r>
            <w:r w:rsidRPr="00BE06D8">
              <w:t xml:space="preserve">Dato: </w:t>
            </w:r>
          </w:p>
          <w:p w:rsidR="00985D45" w:rsidRPr="00BE06D8" w:rsidRDefault="00985D45" w:rsidP="0093198D"/>
          <w:p w:rsidR="00985D45" w:rsidRPr="00BE06D8" w:rsidRDefault="00985D45" w:rsidP="0093198D">
            <w:r w:rsidRPr="00BE06D8">
              <w:t xml:space="preserve">Sted: </w:t>
            </w:r>
          </w:p>
          <w:p w:rsidR="00985D45" w:rsidRPr="00BE06D8" w:rsidRDefault="00985D45" w:rsidP="0093198D">
            <w:r w:rsidRPr="00BE06D8">
              <w:t xml:space="preserve"> </w:t>
            </w:r>
          </w:p>
          <w:p w:rsidR="00985D45" w:rsidRPr="00BE06D8" w:rsidRDefault="00985D45" w:rsidP="0093198D">
            <w:r w:rsidRPr="00BE06D8">
              <w:t xml:space="preserve"> </w:t>
            </w:r>
          </w:p>
          <w:p w:rsidR="00985D45" w:rsidRPr="00BE06D8" w:rsidRDefault="00985D45" w:rsidP="0093198D"/>
          <w:p w:rsidR="00985D45" w:rsidRPr="00BE06D8" w:rsidRDefault="00985D45" w:rsidP="00BE06D8">
            <w:r w:rsidRPr="00BE06D8">
              <w:t>Tilmelding</w:t>
            </w:r>
            <w:r w:rsidR="00BE06D8" w:rsidRPr="00BE06D8">
              <w:t>:</w:t>
            </w:r>
            <w:r w:rsidRPr="00BE06D8">
              <w:t xml:space="preserve">  </w:t>
            </w:r>
          </w:p>
        </w:tc>
        <w:tc>
          <w:tcPr>
            <w:tcW w:w="8357" w:type="dxa"/>
            <w:shd w:val="clear" w:color="auto" w:fill="DEEAF6" w:themeFill="accent5" w:themeFillTint="33"/>
          </w:tcPr>
          <w:p w:rsidR="00985D45" w:rsidRPr="00BE06D8" w:rsidRDefault="00985D45" w:rsidP="0093198D">
            <w:pPr>
              <w:rPr>
                <w:lang w:val="en-GB"/>
              </w:rPr>
            </w:pPr>
          </w:p>
          <w:p w:rsidR="00985D45" w:rsidRPr="00BE06D8" w:rsidRDefault="00985D45" w:rsidP="0093198D">
            <w:pPr>
              <w:rPr>
                <w:lang w:val="en-GB"/>
              </w:rPr>
            </w:pPr>
            <w:proofErr w:type="spellStart"/>
            <w:r w:rsidRPr="00BE06D8">
              <w:rPr>
                <w:lang w:val="en-GB"/>
              </w:rPr>
              <w:t>Torsdag</w:t>
            </w:r>
            <w:proofErr w:type="spellEnd"/>
            <w:r w:rsidRPr="00BE06D8">
              <w:rPr>
                <w:lang w:val="en-GB"/>
              </w:rPr>
              <w:t xml:space="preserve"> den 16. November</w:t>
            </w:r>
          </w:p>
          <w:p w:rsidR="00985D45" w:rsidRPr="00BE06D8" w:rsidRDefault="00985D45" w:rsidP="0093198D">
            <w:pPr>
              <w:rPr>
                <w:lang w:val="en-GB"/>
              </w:rPr>
            </w:pPr>
          </w:p>
          <w:p w:rsidR="00985D45" w:rsidRPr="00BE06D8" w:rsidRDefault="00985D45" w:rsidP="0093198D">
            <w:r w:rsidRPr="00BE06D8">
              <w:rPr>
                <w:rFonts w:cs="Calibri"/>
                <w:color w:val="000000"/>
                <w:lang w:val="en-GB"/>
              </w:rPr>
              <w:t xml:space="preserve">Arne </w:t>
            </w:r>
            <w:proofErr w:type="spellStart"/>
            <w:r w:rsidRPr="00BE06D8">
              <w:rPr>
                <w:rFonts w:cs="Calibri"/>
                <w:color w:val="000000"/>
                <w:lang w:val="en-GB"/>
              </w:rPr>
              <w:t>Jacobsens</w:t>
            </w:r>
            <w:proofErr w:type="spellEnd"/>
            <w:r w:rsidRPr="00BE06D8">
              <w:rPr>
                <w:rFonts w:cs="Calibri"/>
                <w:color w:val="000000"/>
                <w:lang w:val="en-GB"/>
              </w:rPr>
              <w:t xml:space="preserve"> </w:t>
            </w:r>
            <w:proofErr w:type="spellStart"/>
            <w:r w:rsidRPr="00BE06D8">
              <w:rPr>
                <w:rFonts w:cs="Calibri"/>
                <w:color w:val="000000"/>
                <w:lang w:val="en-GB"/>
              </w:rPr>
              <w:t>Alle</w:t>
            </w:r>
            <w:proofErr w:type="spellEnd"/>
            <w:r w:rsidRPr="00BE06D8">
              <w:rPr>
                <w:rFonts w:cs="Calibri"/>
                <w:color w:val="000000"/>
                <w:lang w:val="en-GB"/>
              </w:rPr>
              <w:t xml:space="preserve"> 15, in the building where UCB resides. </w:t>
            </w:r>
            <w:r w:rsidR="00887E3E">
              <w:fldChar w:fldCharType="begin"/>
            </w:r>
            <w:r w:rsidR="00887E3E" w:rsidRPr="009B7784">
              <w:rPr>
                <w:lang w:val="en-US"/>
              </w:rPr>
              <w:instrText xml:space="preserve"> HYPERLINK "https://www.google.se/maps/place/UCB/@55.631734,12.578675,15z/data=%214m5%213m4%211s0x0:0xac30f819af7ee63a%218m2%213d55.631734%214d12.578675" \t "_blank" </w:instrText>
            </w:r>
            <w:r w:rsidR="00887E3E">
              <w:fldChar w:fldCharType="separate"/>
            </w:r>
            <w:r w:rsidRPr="00BE06D8">
              <w:rPr>
                <w:rStyle w:val="Hyperlink"/>
                <w:rFonts w:cs="Calibri"/>
              </w:rPr>
              <w:t>https://www.google.se/maps/place/UCB/@55.631734,12.578675,15z/data=!4m5!3m4!1s0x0:0xac30f819af7ee63a!8m2!3d55.631734!4d12.578675</w:t>
            </w:r>
            <w:r w:rsidR="00887E3E">
              <w:rPr>
                <w:rStyle w:val="Hyperlink"/>
                <w:rFonts w:cs="Calibri"/>
              </w:rPr>
              <w:fldChar w:fldCharType="end"/>
            </w:r>
          </w:p>
          <w:p w:rsidR="00985D45" w:rsidRPr="00BE06D8" w:rsidRDefault="00985D45" w:rsidP="0093198D"/>
          <w:p w:rsidR="00985D45" w:rsidRPr="00BE06D8" w:rsidRDefault="00985D45" w:rsidP="0093198D">
            <w:r w:rsidRPr="00BE06D8">
              <w:t xml:space="preserve">Navn til </w:t>
            </w:r>
            <w:r w:rsidRPr="00BE06D8">
              <w:rPr>
                <w:b/>
              </w:rPr>
              <w:t>anvsoe@rm.dk</w:t>
            </w:r>
            <w:r w:rsidRPr="00BE06D8">
              <w:t xml:space="preserve"> Pris: 0 kr. for medlemmer og 100 kr. for ikke-medlemmer</w:t>
            </w:r>
            <w:r w:rsidR="006C2E44" w:rsidRPr="00BE06D8">
              <w:t xml:space="preserve"> (1 eller 2 dage)</w:t>
            </w:r>
          </w:p>
        </w:tc>
      </w:tr>
      <w:tr w:rsidR="00985D45" w:rsidRPr="00BE06D8" w:rsidTr="0093198D">
        <w:trPr>
          <w:trHeight w:val="2834"/>
        </w:trPr>
        <w:tc>
          <w:tcPr>
            <w:tcW w:w="1271" w:type="dxa"/>
            <w:shd w:val="clear" w:color="auto" w:fill="DEEAF6" w:themeFill="accent5" w:themeFillTint="33"/>
          </w:tcPr>
          <w:p w:rsidR="00985D45" w:rsidRPr="00BE06D8" w:rsidRDefault="00985D45" w:rsidP="0093198D">
            <w:r w:rsidRPr="00BE06D8">
              <w:t>Program:</w:t>
            </w:r>
          </w:p>
        </w:tc>
        <w:tc>
          <w:tcPr>
            <w:tcW w:w="8357" w:type="dxa"/>
            <w:shd w:val="clear" w:color="auto" w:fill="DEEAF6" w:themeFill="accent5" w:themeFillTint="33"/>
          </w:tcPr>
          <w:p w:rsidR="00985D45" w:rsidRPr="00BE06D8" w:rsidRDefault="00985D45" w:rsidP="0093198D">
            <w:pPr>
              <w:rPr>
                <w:b/>
              </w:rPr>
            </w:pPr>
            <w:r w:rsidRPr="00BE06D8">
              <w:rPr>
                <w:b/>
              </w:rPr>
              <w:t>‘Young (early career) sleep scientists’</w:t>
            </w:r>
          </w:p>
          <w:p w:rsidR="00985D45" w:rsidRPr="00BE06D8" w:rsidRDefault="00985D45" w:rsidP="0093198D">
            <w:pPr>
              <w:rPr>
                <w:b/>
              </w:rPr>
            </w:pPr>
            <w:r w:rsidRPr="00BE06D8">
              <w:rPr>
                <w:b/>
              </w:rPr>
              <w:t>10 minuters foredrag og 5 min. diskussion – tiderne som overholdes ved hjælp af ringeklokke.</w:t>
            </w:r>
          </w:p>
          <w:p w:rsidR="00985D45" w:rsidRPr="00BE06D8" w:rsidRDefault="00985D45" w:rsidP="0093198D">
            <w:pPr>
              <w:rPr>
                <w:b/>
              </w:rPr>
            </w:pPr>
          </w:p>
          <w:p w:rsidR="00985D45" w:rsidRPr="00BE06D8" w:rsidRDefault="00985D45" w:rsidP="0093198D">
            <w:pPr>
              <w:rPr>
                <w:b/>
                <w:lang w:val="en-US"/>
              </w:rPr>
            </w:pPr>
            <w:r w:rsidRPr="00BE06D8">
              <w:rPr>
                <w:b/>
                <w:lang w:val="en-US"/>
              </w:rPr>
              <w:t>Methodology in sleep research</w:t>
            </w:r>
            <w:r w:rsidRPr="00BE06D8">
              <w:rPr>
                <w:rFonts w:cs="Times New Roman"/>
                <w:b/>
                <w:noProof/>
                <w:lang w:val="en-US" w:eastAsia="da-DK"/>
              </w:rPr>
              <w:t xml:space="preserve"> &amp; Brain Disease and sleep </w:t>
            </w:r>
          </w:p>
          <w:p w:rsidR="00985D45" w:rsidRPr="00BE06D8" w:rsidRDefault="00985D45" w:rsidP="0093198D">
            <w:pPr>
              <w:rPr>
                <w:lang w:val="en-US"/>
              </w:rPr>
            </w:pPr>
          </w:p>
          <w:p w:rsidR="00943C39" w:rsidRPr="00BE06D8" w:rsidRDefault="00BE06D8" w:rsidP="00943C39">
            <w:pPr>
              <w:rPr>
                <w:b/>
              </w:rPr>
            </w:pPr>
            <w:r w:rsidRPr="00BE06D8">
              <w:rPr>
                <w:b/>
              </w:rPr>
              <w:t>08.30-08.55 K</w:t>
            </w:r>
            <w:r w:rsidR="00943C39" w:rsidRPr="00BE06D8">
              <w:rPr>
                <w:b/>
              </w:rPr>
              <w:t>affe og registrering</w:t>
            </w:r>
          </w:p>
          <w:p w:rsidR="00943C39" w:rsidRPr="00BE06D8" w:rsidRDefault="00943C39" w:rsidP="00943C39">
            <w:pPr>
              <w:rPr>
                <w:b/>
              </w:rPr>
            </w:pPr>
            <w:r w:rsidRPr="00BE06D8">
              <w:rPr>
                <w:b/>
              </w:rPr>
              <w:t>8.55-09.00 Velkomst Poul/Marielle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09:00-09:15 </w:t>
            </w:r>
            <w:r w:rsidRPr="00BE06D8">
              <w:rPr>
                <w:rFonts w:cs="Times New Roman"/>
                <w:noProof/>
                <w:lang w:val="en-US" w:eastAsia="da-DK"/>
              </w:rPr>
              <w:t>Marcus Waser, postdoc. Polysomnographic and electrophysiological findings and impaired cognitive function</w:t>
            </w:r>
          </w:p>
          <w:p w:rsidR="00943C39" w:rsidRPr="00BE06D8" w:rsidRDefault="00943C39" w:rsidP="00943C39">
            <w:pPr>
              <w:pStyle w:val="Standard"/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06D8">
              <w:rPr>
                <w:rFonts w:asciiTheme="minorHAnsi" w:hAnsiTheme="minorHAnsi"/>
                <w:sz w:val="22"/>
                <w:szCs w:val="22"/>
              </w:rPr>
              <w:t xml:space="preserve">09:15-09:30 </w:t>
            </w:r>
            <w:r w:rsidRPr="00BE06D8">
              <w:rPr>
                <w:rFonts w:asciiTheme="minorHAnsi" w:hAnsiTheme="minorHAnsi" w:cs="Times New Roman"/>
                <w:noProof/>
                <w:sz w:val="22"/>
                <w:szCs w:val="22"/>
                <w:lang w:eastAsia="da-DK"/>
              </w:rPr>
              <w:t xml:space="preserve">Jens Stephansen. </w:t>
            </w:r>
            <w:r w:rsidRPr="00BE06D8">
              <w:rPr>
                <w:rFonts w:asciiTheme="minorHAnsi" w:eastAsia="Arial" w:hAnsiTheme="minorHAnsi" w:cs="Arial"/>
                <w:sz w:val="22"/>
                <w:szCs w:val="22"/>
              </w:rPr>
              <w:t>The use of neural networks in the analysis of sleep stages and the diagnosis of narcolepsy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09:30-09:45 </w:t>
            </w:r>
            <w:r w:rsidRPr="00BE06D8">
              <w:rPr>
                <w:rFonts w:cs="Times New Roman"/>
                <w:noProof/>
                <w:lang w:val="en-US" w:eastAsia="da-DK"/>
              </w:rPr>
              <w:t>Matteo Cesari, PhD Student. Autonomic findings in sleep disorders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09:45-10:00 </w:t>
            </w:r>
            <w:r w:rsidRPr="00BE06D8">
              <w:rPr>
                <w:rFonts w:cs="Times New Roman"/>
                <w:noProof/>
                <w:lang w:val="en-US" w:eastAsia="da-DK"/>
              </w:rPr>
              <w:t>Rune Frandsen. DTI in RBD and Parkinsons disease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10:00-10:15 </w:t>
            </w:r>
            <w:r w:rsidRPr="00BE06D8">
              <w:rPr>
                <w:rFonts w:cs="Times New Roman"/>
                <w:noProof/>
                <w:lang w:val="en-US" w:eastAsia="da-DK"/>
              </w:rPr>
              <w:t>Mads Olsen, Phd-Student. Wearable technologies. A window into future sleep research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10:15-10:30 </w:t>
            </w:r>
            <w:r w:rsidRPr="00BE06D8">
              <w:rPr>
                <w:rFonts w:cs="Times New Roman"/>
                <w:noProof/>
                <w:lang w:val="en-US" w:eastAsia="da-DK"/>
              </w:rPr>
              <w:t>Mathias Pinto. MSc. Mobile phone technologies for identification of sleep disordered breathing.</w:t>
            </w:r>
          </w:p>
          <w:p w:rsidR="00943C39" w:rsidRPr="00BE06D8" w:rsidRDefault="00943C39" w:rsidP="00943C39">
            <w:pPr>
              <w:rPr>
                <w:b/>
                <w:lang w:val="en-US"/>
              </w:rPr>
            </w:pPr>
            <w:r w:rsidRPr="00BE06D8">
              <w:rPr>
                <w:b/>
                <w:lang w:val="en-US"/>
              </w:rPr>
              <w:t xml:space="preserve">10:30 – 11:00 </w:t>
            </w:r>
            <w:proofErr w:type="spellStart"/>
            <w:r w:rsidRPr="00BE06D8">
              <w:rPr>
                <w:b/>
                <w:lang w:val="en-US"/>
              </w:rPr>
              <w:t>Kaffepause</w:t>
            </w:r>
            <w:proofErr w:type="spellEnd"/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11:00-11:15 </w:t>
            </w:r>
            <w:r w:rsidRPr="00BE06D8">
              <w:rPr>
                <w:rFonts w:cs="Times New Roman"/>
                <w:noProof/>
                <w:lang w:val="en-US" w:eastAsia="da-DK"/>
              </w:rPr>
              <w:t xml:space="preserve">Lotte Tarp. </w:t>
            </w:r>
            <w:r w:rsidRPr="00BE06D8">
              <w:rPr>
                <w:rFonts w:eastAsia="Times New Roman"/>
                <w:lang w:val="en-GB"/>
              </w:rPr>
              <w:t xml:space="preserve">Automatic Detection of Events in Sleep </w:t>
            </w:r>
            <w:proofErr w:type="spellStart"/>
            <w:r w:rsidRPr="00BE06D8">
              <w:rPr>
                <w:rFonts w:eastAsia="Times New Roman"/>
                <w:lang w:val="en-GB"/>
              </w:rPr>
              <w:t>Apnea</w:t>
            </w:r>
            <w:proofErr w:type="spellEnd"/>
            <w:r w:rsidRPr="00BE06D8">
              <w:rPr>
                <w:rFonts w:eastAsia="Times New Roman"/>
                <w:lang w:val="en-GB"/>
              </w:rPr>
              <w:t xml:space="preserve"> Using Long-Short Term Memory Network</w:t>
            </w:r>
          </w:p>
          <w:p w:rsidR="00943C39" w:rsidRPr="00BE06D8" w:rsidRDefault="00943C39" w:rsidP="00943C39">
            <w:pPr>
              <w:rPr>
                <w:b/>
                <w:lang w:val="en-GB"/>
              </w:rPr>
            </w:pPr>
            <w:r w:rsidRPr="00BE06D8">
              <w:rPr>
                <w:lang w:val="en-US"/>
              </w:rPr>
              <w:t xml:space="preserve">11:15-11:30 </w:t>
            </w:r>
            <w:proofErr w:type="spellStart"/>
            <w:r w:rsidRPr="00BE06D8">
              <w:rPr>
                <w:lang w:val="en-US"/>
              </w:rPr>
              <w:t>Umaer</w:t>
            </w:r>
            <w:proofErr w:type="spellEnd"/>
            <w:r w:rsidRPr="00BE06D8">
              <w:rPr>
                <w:lang w:val="en-US"/>
              </w:rPr>
              <w:t xml:space="preserve"> </w:t>
            </w:r>
            <w:proofErr w:type="spellStart"/>
            <w:r w:rsidRPr="00BE06D8">
              <w:rPr>
                <w:lang w:val="en-US"/>
              </w:rPr>
              <w:t>Hanif</w:t>
            </w:r>
            <w:proofErr w:type="spellEnd"/>
            <w:r w:rsidRPr="00BE06D8">
              <w:rPr>
                <w:lang w:val="en-US"/>
              </w:rPr>
              <w:t xml:space="preserve">. </w:t>
            </w:r>
            <w:r w:rsidRPr="00BE06D8">
              <w:rPr>
                <w:lang w:val="en-GB"/>
              </w:rPr>
              <w:t xml:space="preserve">Automatic Prediction of </w:t>
            </w:r>
            <w:proofErr w:type="spellStart"/>
            <w:r w:rsidRPr="00BE06D8">
              <w:rPr>
                <w:lang w:val="en-GB"/>
              </w:rPr>
              <w:t>Esophageal</w:t>
            </w:r>
            <w:proofErr w:type="spellEnd"/>
            <w:r w:rsidRPr="00BE06D8">
              <w:rPr>
                <w:lang w:val="en-GB"/>
              </w:rPr>
              <w:t xml:space="preserve"> Pressure Using </w:t>
            </w:r>
            <w:proofErr w:type="spellStart"/>
            <w:r w:rsidRPr="00BE06D8">
              <w:rPr>
                <w:lang w:val="en-GB"/>
              </w:rPr>
              <w:t>NoninvasivePolysomnographic</w:t>
            </w:r>
            <w:proofErr w:type="spellEnd"/>
            <w:r w:rsidRPr="00BE06D8">
              <w:rPr>
                <w:lang w:val="en-GB"/>
              </w:rPr>
              <w:t xml:space="preserve"> Signals in Sleep Disordered Breathing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11:30-11:45 </w:t>
            </w:r>
          </w:p>
          <w:p w:rsidR="00943C39" w:rsidRPr="00BE06D8" w:rsidRDefault="00943C39" w:rsidP="00943C39">
            <w:pPr>
              <w:pStyle w:val="Almindeligtekst"/>
              <w:rPr>
                <w:rFonts w:asciiTheme="minorHAnsi" w:hAnsiTheme="minorHAnsi"/>
                <w:sz w:val="22"/>
                <w:szCs w:val="22"/>
              </w:rPr>
            </w:pPr>
            <w:r w:rsidRPr="00BE06D8">
              <w:rPr>
                <w:rFonts w:asciiTheme="minorHAnsi" w:hAnsiTheme="minorHAnsi"/>
                <w:sz w:val="22"/>
                <w:szCs w:val="22"/>
              </w:rPr>
              <w:t xml:space="preserve">11:45-12:00 Natalie Linea </w:t>
            </w:r>
            <w:proofErr w:type="spellStart"/>
            <w:r w:rsidRPr="00BE06D8">
              <w:rPr>
                <w:rFonts w:asciiTheme="minorHAnsi" w:hAnsiTheme="minorHAnsi"/>
                <w:sz w:val="22"/>
                <w:szCs w:val="22"/>
              </w:rPr>
              <w:t>Hauglund</w:t>
            </w:r>
            <w:proofErr w:type="spellEnd"/>
            <w:r w:rsidRPr="00BE06D8">
              <w:rPr>
                <w:rFonts w:asciiTheme="minorHAnsi" w:hAnsiTheme="minorHAnsi"/>
                <w:sz w:val="22"/>
                <w:szCs w:val="22"/>
              </w:rPr>
              <w:t>.  Does glymphatic clearance alter sleep stability?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12:00-12:15 </w:t>
            </w:r>
            <w:r w:rsidRPr="00BE06D8">
              <w:rPr>
                <w:rFonts w:cs="Times New Roman"/>
                <w:noProof/>
                <w:lang w:val="en-US" w:eastAsia="da-DK"/>
              </w:rPr>
              <w:t>Kathrine Løppenthin, postdoc. Physical activity in patients with chronic pain. Polysomnographic findings. A randomised controlled trial</w:t>
            </w:r>
          </w:p>
          <w:p w:rsidR="00943C39" w:rsidRPr="00BE06D8" w:rsidRDefault="00943C39" w:rsidP="00943C39">
            <w:pPr>
              <w:rPr>
                <w:rFonts w:cs="Times New Roman"/>
                <w:noProof/>
                <w:lang w:val="en-US" w:eastAsia="da-DK"/>
              </w:rPr>
            </w:pPr>
            <w:r w:rsidRPr="00BE06D8">
              <w:rPr>
                <w:lang w:val="en-US"/>
              </w:rPr>
              <w:t xml:space="preserve">12:15-12:30 </w:t>
            </w:r>
            <w:r w:rsidRPr="00BE06D8">
              <w:rPr>
                <w:rFonts w:cs="Times New Roman"/>
                <w:noProof/>
                <w:lang w:val="en-US" w:eastAsia="da-DK"/>
              </w:rPr>
              <w:t>Eva Thorstensen, PhD Student. Hypocretinergic narcolepsy. Implication for health and disease</w:t>
            </w:r>
          </w:p>
          <w:p w:rsidR="00943C39" w:rsidRPr="00BE06D8" w:rsidRDefault="00943C39" w:rsidP="00943C39">
            <w:pPr>
              <w:rPr>
                <w:b/>
                <w:lang w:val="en-US"/>
              </w:rPr>
            </w:pPr>
            <w:r w:rsidRPr="00BE06D8">
              <w:rPr>
                <w:b/>
                <w:lang w:val="en-US"/>
              </w:rPr>
              <w:t xml:space="preserve">12:30 – 13:30  </w:t>
            </w:r>
            <w:proofErr w:type="spellStart"/>
            <w:r w:rsidRPr="00BE06D8">
              <w:rPr>
                <w:b/>
                <w:lang w:val="en-US"/>
              </w:rPr>
              <w:t>Frokost</w:t>
            </w:r>
            <w:proofErr w:type="spellEnd"/>
          </w:p>
          <w:p w:rsidR="00943C39" w:rsidRPr="00BE06D8" w:rsidRDefault="00943C39" w:rsidP="00943C39">
            <w:pPr>
              <w:rPr>
                <w:rFonts w:cs="Times New Roman"/>
                <w:noProof/>
                <w:lang w:val="en-US" w:eastAsia="da-DK"/>
              </w:rPr>
            </w:pPr>
            <w:r w:rsidRPr="00BE06D8">
              <w:rPr>
                <w:lang w:val="en-US"/>
              </w:rPr>
              <w:t xml:space="preserve">13:30-13:45 </w:t>
            </w:r>
            <w:r w:rsidRPr="00BE06D8">
              <w:rPr>
                <w:rFonts w:cs="Times New Roman"/>
                <w:noProof/>
                <w:lang w:val="en-US" w:eastAsia="da-DK"/>
              </w:rPr>
              <w:t>Line Pickering, PhD Student. Structural Brain diseases in childhood. Implication for neuroendocrine axis and sleep structure.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13:45-14:00 </w:t>
            </w:r>
            <w:r w:rsidRPr="00BE06D8">
              <w:rPr>
                <w:rFonts w:cs="Times New Roman"/>
                <w:noProof/>
                <w:lang w:val="en-US" w:eastAsia="da-DK"/>
              </w:rPr>
              <w:t xml:space="preserve">Linda Waller. Cognitive trajectories and sleep problems. The CESA cohort </w:t>
            </w:r>
            <w:r w:rsidRPr="00BE06D8">
              <w:rPr>
                <w:rFonts w:cs="Times New Roman"/>
                <w:noProof/>
                <w:lang w:val="en-US" w:eastAsia="da-DK"/>
              </w:rPr>
              <w:lastRenderedPageBreak/>
              <w:t>study.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14:00-14:15 </w:t>
            </w:r>
            <w:r w:rsidRPr="00BE06D8">
              <w:rPr>
                <w:rFonts w:cs="Times New Roman"/>
                <w:noProof/>
                <w:lang w:val="en-US" w:eastAsia="da-DK"/>
              </w:rPr>
              <w:t>Hinuga Sandahl, PhD Student. Posttraumatic brain disease – implication for sleep structure.</w:t>
            </w:r>
          </w:p>
          <w:p w:rsidR="00943C39" w:rsidRPr="00BE06D8" w:rsidRDefault="00943C39" w:rsidP="00943C39">
            <w:pPr>
              <w:rPr>
                <w:rFonts w:cs="Times New Roman"/>
                <w:noProof/>
                <w:lang w:val="en-US" w:eastAsia="da-DK"/>
              </w:rPr>
            </w:pPr>
            <w:r w:rsidRPr="00BE06D8">
              <w:rPr>
                <w:lang w:val="en-US"/>
              </w:rPr>
              <w:t xml:space="preserve">14:15-14:30 </w:t>
            </w:r>
            <w:r w:rsidRPr="00BE06D8">
              <w:rPr>
                <w:rFonts w:cs="Times New Roman"/>
                <w:noProof/>
                <w:lang w:val="en-US" w:eastAsia="da-DK"/>
              </w:rPr>
              <w:t>Casper Riedel, PhD Student. Intracranial pressure dynamics during sleep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lang w:val="en-US"/>
              </w:rPr>
              <w:t xml:space="preserve">14:30-14:45 </w:t>
            </w:r>
            <w:r w:rsidRPr="00BE06D8">
              <w:rPr>
                <w:rFonts w:cs="Times New Roman"/>
                <w:noProof/>
                <w:lang w:val="en-US" w:eastAsia="da-DK"/>
              </w:rPr>
              <w:t>Yuliya Boyko, PhD Student.  Sleep in the ICU. Effect sleep pathologies on prognosis.</w:t>
            </w:r>
          </w:p>
          <w:p w:rsidR="00943C39" w:rsidRPr="00BE06D8" w:rsidRDefault="00943C39" w:rsidP="00943C39">
            <w:pPr>
              <w:rPr>
                <w:rFonts w:cs="Times New Roman"/>
                <w:noProof/>
                <w:lang w:val="en-US" w:eastAsia="da-DK"/>
              </w:rPr>
            </w:pPr>
            <w:r w:rsidRPr="00BE06D8">
              <w:rPr>
                <w:lang w:val="en-US"/>
              </w:rPr>
              <w:t xml:space="preserve">14:45-15:00 </w:t>
            </w:r>
            <w:r w:rsidRPr="00BE06D8">
              <w:rPr>
                <w:rFonts w:cs="Times New Roman"/>
                <w:noProof/>
                <w:lang w:val="en-US" w:eastAsia="da-DK"/>
              </w:rPr>
              <w:t xml:space="preserve">Anna Valsted Strobel. Somatosensory function is impaired in patients with idiopathic REM sleep behaviour disorder </w:t>
            </w:r>
          </w:p>
          <w:p w:rsidR="00943C39" w:rsidRPr="00BE06D8" w:rsidRDefault="00943C39" w:rsidP="00943C39">
            <w:pPr>
              <w:rPr>
                <w:b/>
                <w:lang w:val="en-US"/>
              </w:rPr>
            </w:pPr>
            <w:r w:rsidRPr="00BE06D8">
              <w:rPr>
                <w:b/>
                <w:lang w:val="en-US"/>
              </w:rPr>
              <w:t xml:space="preserve">15:00 – 15:30 </w:t>
            </w:r>
            <w:proofErr w:type="spellStart"/>
            <w:r w:rsidRPr="00BE06D8">
              <w:rPr>
                <w:b/>
                <w:lang w:val="en-US"/>
              </w:rPr>
              <w:t>Kaffepause</w:t>
            </w:r>
            <w:proofErr w:type="spellEnd"/>
          </w:p>
          <w:p w:rsidR="00BE06D8" w:rsidRPr="00BE06D8" w:rsidRDefault="00943C39" w:rsidP="00BE06D8">
            <w:pPr>
              <w:rPr>
                <w:rFonts w:cs="Times New Roman"/>
                <w:noProof/>
                <w:lang w:val="en-US" w:eastAsia="da-DK"/>
              </w:rPr>
            </w:pPr>
            <w:r w:rsidRPr="00BE06D8">
              <w:rPr>
                <w:lang w:val="en-US"/>
              </w:rPr>
              <w:t xml:space="preserve">15:30-15:45 </w:t>
            </w:r>
          </w:p>
          <w:p w:rsidR="00943C39" w:rsidRPr="009B7784" w:rsidRDefault="00943C39" w:rsidP="00BE06D8">
            <w:pPr>
              <w:rPr>
                <w:b/>
                <w:lang w:val="en-US"/>
              </w:rPr>
            </w:pPr>
            <w:r w:rsidRPr="009B7784">
              <w:rPr>
                <w:noProof/>
                <w:lang w:val="en-US"/>
              </w:rPr>
              <w:t xml:space="preserve">15:45-16:00 Laura Graves Ponsaing. </w:t>
            </w:r>
            <w:r w:rsidRPr="009B7784">
              <w:rPr>
                <w:lang w:val="en-US"/>
              </w:rPr>
              <w:t>Impaired Cerebrovascular Reactivity in Obstructive Sleep Apnea</w:t>
            </w:r>
          </w:p>
          <w:p w:rsidR="00943C39" w:rsidRPr="00BE06D8" w:rsidRDefault="00943C39" w:rsidP="00943C39">
            <w:r w:rsidRPr="00BE06D8">
              <w:rPr>
                <w:rFonts w:cs="Times New Roman"/>
                <w:noProof/>
                <w:lang w:eastAsia="da-DK"/>
              </w:rPr>
              <w:t xml:space="preserve">16:00-16:15 </w:t>
            </w:r>
            <w:r w:rsidRPr="00BE06D8">
              <w:t>DISE: udredning af patienter med obstruktiv søvnapnø før eventuel kirurgi</w:t>
            </w:r>
          </w:p>
          <w:p w:rsidR="00943C39" w:rsidRPr="00BE06D8" w:rsidRDefault="00943C39" w:rsidP="00943C39">
            <w:pPr>
              <w:rPr>
                <w:lang w:val="en-US"/>
              </w:rPr>
            </w:pPr>
            <w:r w:rsidRPr="00BE06D8">
              <w:rPr>
                <w:rFonts w:cs="Times New Roman"/>
                <w:noProof/>
                <w:lang w:val="en-US" w:eastAsia="da-DK"/>
              </w:rPr>
              <w:t xml:space="preserve">16:15-16:30 </w:t>
            </w:r>
            <w:proofErr w:type="spellStart"/>
            <w:r w:rsidRPr="00BE06D8">
              <w:rPr>
                <w:lang w:val="en-US"/>
              </w:rPr>
              <w:t>Bundgaard</w:t>
            </w:r>
            <w:proofErr w:type="spellEnd"/>
            <w:r w:rsidRPr="00BE06D8">
              <w:rPr>
                <w:lang w:val="en-US"/>
              </w:rPr>
              <w:t>. Disturbed Sleep and Activity in Toddlers with Early Signs of Attention Deficit Hyperactivity Disorder (ADHD)</w:t>
            </w:r>
          </w:p>
          <w:p w:rsidR="00943C39" w:rsidRPr="00BE06D8" w:rsidRDefault="00943C39" w:rsidP="00943C39">
            <w:pPr>
              <w:rPr>
                <w:rFonts w:eastAsia="Times New Roman" w:cs="Tahoma"/>
                <w:lang w:val="en-GB" w:eastAsia="da-DK"/>
              </w:rPr>
            </w:pPr>
            <w:r w:rsidRPr="00BE06D8">
              <w:rPr>
                <w:rFonts w:cs="Times New Roman"/>
                <w:noProof/>
                <w:lang w:val="en-GB" w:eastAsia="da-DK"/>
              </w:rPr>
              <w:t xml:space="preserve">16:30-16:45 </w:t>
            </w:r>
            <w:r w:rsidRPr="00BE06D8">
              <w:rPr>
                <w:rFonts w:eastAsia="Times New Roman" w:cs="Tahoma"/>
                <w:lang w:val="en-GB" w:eastAsia="da-DK"/>
              </w:rPr>
              <w:t xml:space="preserve">Morten </w:t>
            </w:r>
            <w:proofErr w:type="spellStart"/>
            <w:r w:rsidRPr="00BE06D8">
              <w:rPr>
                <w:rFonts w:eastAsia="Times New Roman" w:cs="Tahoma"/>
                <w:lang w:val="en-GB" w:eastAsia="da-DK"/>
              </w:rPr>
              <w:t>Stokholm</w:t>
            </w:r>
            <w:proofErr w:type="spellEnd"/>
            <w:r w:rsidRPr="00BE06D8">
              <w:rPr>
                <w:rFonts w:eastAsia="Times New Roman" w:cs="Tahoma"/>
                <w:lang w:val="en-GB" w:eastAsia="da-DK"/>
              </w:rPr>
              <w:t xml:space="preserve">, Pet </w:t>
            </w:r>
            <w:proofErr w:type="spellStart"/>
            <w:r w:rsidRPr="00BE06D8">
              <w:rPr>
                <w:rFonts w:eastAsia="Times New Roman" w:cs="Tahoma"/>
                <w:lang w:val="en-GB" w:eastAsia="da-DK"/>
              </w:rPr>
              <w:t>Centret</w:t>
            </w:r>
            <w:proofErr w:type="spellEnd"/>
            <w:r w:rsidRPr="00BE06D8">
              <w:rPr>
                <w:rFonts w:eastAsia="Times New Roman" w:cs="Tahoma"/>
                <w:lang w:val="en-GB" w:eastAsia="da-DK"/>
              </w:rPr>
              <w:t xml:space="preserve"> (RBD)</w:t>
            </w:r>
          </w:p>
          <w:p w:rsidR="00943C39" w:rsidRPr="00BE06D8" w:rsidRDefault="00943C39" w:rsidP="00943C39">
            <w:pPr>
              <w:rPr>
                <w:rFonts w:eastAsia="Times New Roman" w:cs="Tahoma"/>
                <w:lang w:val="en-US" w:eastAsia="da-DK"/>
              </w:rPr>
            </w:pPr>
            <w:r w:rsidRPr="00BE06D8">
              <w:rPr>
                <w:rFonts w:eastAsia="Times New Roman" w:cs="Tahoma"/>
                <w:lang w:val="en-US" w:eastAsia="da-DK"/>
              </w:rPr>
              <w:t>16:45-17:00 Kira Jespersen. Music and insomnia</w:t>
            </w:r>
          </w:p>
          <w:p w:rsidR="00943C39" w:rsidRPr="00BE06D8" w:rsidRDefault="00943C39" w:rsidP="00943C39">
            <w:pPr>
              <w:rPr>
                <w:rFonts w:eastAsia="Times New Roman" w:cs="Tahoma"/>
                <w:lang w:val="en-US" w:eastAsia="da-DK"/>
              </w:rPr>
            </w:pPr>
            <w:r w:rsidRPr="00BE06D8">
              <w:rPr>
                <w:rFonts w:eastAsia="Times New Roman" w:cs="Tahoma"/>
                <w:lang w:val="en-US" w:eastAsia="da-DK"/>
              </w:rPr>
              <w:t xml:space="preserve">17:00-17:15 </w:t>
            </w:r>
            <w:proofErr w:type="spellStart"/>
            <w:r w:rsidRPr="00BE06D8">
              <w:rPr>
                <w:rFonts w:eastAsia="Times New Roman" w:cs="Tahoma"/>
                <w:lang w:val="en-US" w:eastAsia="da-DK"/>
              </w:rPr>
              <w:t>Nunu</w:t>
            </w:r>
            <w:proofErr w:type="spellEnd"/>
            <w:r w:rsidRPr="00BE06D8">
              <w:rPr>
                <w:rFonts w:eastAsia="Times New Roman" w:cs="Tahoma"/>
                <w:lang w:val="en-US" w:eastAsia="da-DK"/>
              </w:rPr>
              <w:t xml:space="preserve"> Lund. </w:t>
            </w:r>
            <w:r w:rsidRPr="00BE06D8">
              <w:rPr>
                <w:color w:val="000000"/>
                <w:lang w:val="en-US"/>
              </w:rPr>
              <w:t>Circadian rhythms and the risk of CH attacks</w:t>
            </w:r>
          </w:p>
          <w:p w:rsidR="00943C39" w:rsidRPr="00BE06D8" w:rsidRDefault="00943C39" w:rsidP="00943C39">
            <w:pPr>
              <w:rPr>
                <w:rFonts w:cs="Times New Roman"/>
                <w:noProof/>
                <w:lang w:val="en-US" w:eastAsia="da-DK"/>
              </w:rPr>
            </w:pPr>
          </w:p>
          <w:p w:rsidR="00943C39" w:rsidRPr="00BE06D8" w:rsidRDefault="00BE06D8" w:rsidP="00943C39">
            <w:pPr>
              <w:rPr>
                <w:rFonts w:cs="Times New Roman"/>
                <w:b/>
                <w:noProof/>
                <w:lang w:eastAsia="da-DK"/>
              </w:rPr>
            </w:pPr>
            <w:r w:rsidRPr="00BE06D8">
              <w:rPr>
                <w:rFonts w:cs="Times New Roman"/>
                <w:b/>
                <w:noProof/>
                <w:lang w:eastAsia="da-DK"/>
              </w:rPr>
              <w:t>17:15-17:30 D</w:t>
            </w:r>
            <w:r w:rsidR="00943C39" w:rsidRPr="00BE06D8">
              <w:rPr>
                <w:rFonts w:cs="Times New Roman"/>
                <w:b/>
                <w:noProof/>
                <w:lang w:eastAsia="da-DK"/>
              </w:rPr>
              <w:t xml:space="preserve">ommerpanel </w:t>
            </w:r>
          </w:p>
          <w:p w:rsidR="00943C39" w:rsidRPr="00BE06D8" w:rsidRDefault="00BE06D8" w:rsidP="00943C39">
            <w:pPr>
              <w:rPr>
                <w:rFonts w:cs="Times New Roman"/>
                <w:b/>
                <w:noProof/>
                <w:lang w:eastAsia="da-DK"/>
              </w:rPr>
            </w:pPr>
            <w:r w:rsidRPr="00BE06D8">
              <w:rPr>
                <w:rFonts w:cs="Times New Roman"/>
                <w:b/>
                <w:noProof/>
                <w:lang w:eastAsia="da-DK"/>
              </w:rPr>
              <w:t>17:30-17:45 P</w:t>
            </w:r>
            <w:r w:rsidR="00943C39" w:rsidRPr="00BE06D8">
              <w:rPr>
                <w:rFonts w:cs="Times New Roman"/>
                <w:b/>
                <w:noProof/>
                <w:lang w:eastAsia="da-DK"/>
              </w:rPr>
              <w:t>ris overrækkelse</w:t>
            </w:r>
          </w:p>
          <w:p w:rsidR="00943C39" w:rsidRPr="00BE06D8" w:rsidRDefault="00943C39" w:rsidP="00943C39">
            <w:pPr>
              <w:rPr>
                <w:rFonts w:cs="Times New Roman"/>
                <w:b/>
                <w:noProof/>
                <w:lang w:eastAsia="da-DK"/>
              </w:rPr>
            </w:pPr>
            <w:r w:rsidRPr="00BE06D8">
              <w:rPr>
                <w:rFonts w:cs="Times New Roman"/>
                <w:b/>
                <w:noProof/>
                <w:lang w:eastAsia="da-DK"/>
              </w:rPr>
              <w:t>17:45 Afslutning.</w:t>
            </w:r>
          </w:p>
          <w:p w:rsidR="00943C39" w:rsidRPr="00BE06D8" w:rsidRDefault="00943C39" w:rsidP="00943C39">
            <w:pPr>
              <w:rPr>
                <w:rFonts w:cs="Times New Roman"/>
                <w:b/>
                <w:noProof/>
                <w:lang w:eastAsia="da-DK"/>
              </w:rPr>
            </w:pPr>
            <w:r w:rsidRPr="00BE06D8">
              <w:rPr>
                <w:rFonts w:cs="Times New Roman"/>
                <w:b/>
                <w:noProof/>
                <w:lang w:eastAsia="da-DK"/>
              </w:rPr>
              <w:t>Middag – udmeldes senere</w:t>
            </w:r>
          </w:p>
          <w:p w:rsidR="00985D45" w:rsidRPr="00BE06D8" w:rsidRDefault="00985D45" w:rsidP="00943C39"/>
        </w:tc>
      </w:tr>
    </w:tbl>
    <w:p w:rsidR="00985D45" w:rsidRDefault="00985D45" w:rsidP="00985D45">
      <w:pPr>
        <w:jc w:val="center"/>
        <w:rPr>
          <w:sz w:val="44"/>
          <w:szCs w:val="44"/>
        </w:rPr>
      </w:pPr>
    </w:p>
    <w:p w:rsidR="00985D45" w:rsidRDefault="00985D4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el-Gitter"/>
        <w:tblW w:w="0" w:type="auto"/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985D45" w:rsidRPr="00BE06D8" w:rsidTr="0093198D">
        <w:trPr>
          <w:trHeight w:val="1344"/>
        </w:trPr>
        <w:tc>
          <w:tcPr>
            <w:tcW w:w="1271" w:type="dxa"/>
            <w:shd w:val="clear" w:color="auto" w:fill="DEEAF6" w:themeFill="accent5" w:themeFillTint="33"/>
          </w:tcPr>
          <w:p w:rsidR="00985D45" w:rsidRPr="00BE06D8" w:rsidRDefault="00985D45" w:rsidP="0093198D">
            <w:pPr>
              <w:rPr>
                <w:b/>
                <w:lang w:val="en-US"/>
              </w:rPr>
            </w:pPr>
            <w:r w:rsidRPr="00BE06D8">
              <w:rPr>
                <w:b/>
                <w:lang w:val="en-US"/>
              </w:rPr>
              <w:lastRenderedPageBreak/>
              <w:t xml:space="preserve">Dag 2:  </w:t>
            </w:r>
          </w:p>
          <w:p w:rsidR="00985D45" w:rsidRPr="00BE06D8" w:rsidRDefault="00985D45" w:rsidP="0093198D">
            <w:r w:rsidRPr="00BE06D8">
              <w:rPr>
                <w:lang w:val="en-US"/>
              </w:rPr>
              <w:t>Dato:</w:t>
            </w:r>
          </w:p>
          <w:p w:rsidR="00985D45" w:rsidRPr="00BE06D8" w:rsidRDefault="00985D45" w:rsidP="0093198D">
            <w:r w:rsidRPr="00BE06D8">
              <w:t xml:space="preserve">Sted: </w:t>
            </w:r>
          </w:p>
          <w:p w:rsidR="00985D45" w:rsidRPr="00BE06D8" w:rsidRDefault="00985D45" w:rsidP="0093198D">
            <w:r w:rsidRPr="00BE06D8">
              <w:t xml:space="preserve"> </w:t>
            </w:r>
          </w:p>
          <w:p w:rsidR="00985D45" w:rsidRPr="00BE06D8" w:rsidRDefault="00985D45" w:rsidP="0093198D">
            <w:r w:rsidRPr="00BE06D8">
              <w:t xml:space="preserve"> </w:t>
            </w:r>
          </w:p>
          <w:p w:rsidR="00985D45" w:rsidRPr="00BE06D8" w:rsidRDefault="00985D45" w:rsidP="0093198D"/>
          <w:p w:rsidR="00985D45" w:rsidRPr="00BE06D8" w:rsidRDefault="00985D45" w:rsidP="0093198D">
            <w:r w:rsidRPr="00BE06D8">
              <w:t>Tilmelding:</w:t>
            </w:r>
          </w:p>
        </w:tc>
        <w:tc>
          <w:tcPr>
            <w:tcW w:w="8357" w:type="dxa"/>
            <w:shd w:val="clear" w:color="auto" w:fill="DEEAF6" w:themeFill="accent5" w:themeFillTint="33"/>
          </w:tcPr>
          <w:p w:rsidR="00985D45" w:rsidRPr="00BE06D8" w:rsidRDefault="00985D45" w:rsidP="0093198D">
            <w:pPr>
              <w:rPr>
                <w:lang w:val="en-GB"/>
              </w:rPr>
            </w:pPr>
          </w:p>
          <w:p w:rsidR="00985D45" w:rsidRPr="00BE06D8" w:rsidRDefault="00985D45" w:rsidP="0093198D">
            <w:pPr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BE06D8">
              <w:rPr>
                <w:rFonts w:ascii="Calibri" w:hAnsi="Calibri" w:cs="Calibri"/>
                <w:color w:val="000000"/>
                <w:lang w:val="en-GB"/>
              </w:rPr>
              <w:t>Fredag</w:t>
            </w:r>
            <w:proofErr w:type="spellEnd"/>
            <w:r w:rsidRPr="00BE06D8">
              <w:rPr>
                <w:rFonts w:ascii="Calibri" w:hAnsi="Calibri" w:cs="Calibri"/>
                <w:color w:val="000000"/>
                <w:lang w:val="en-GB"/>
              </w:rPr>
              <w:t xml:space="preserve"> den 17. November </w:t>
            </w:r>
          </w:p>
          <w:p w:rsidR="00985D45" w:rsidRPr="00BE06D8" w:rsidRDefault="00985D45" w:rsidP="0093198D">
            <w:r w:rsidRPr="00BE06D8">
              <w:rPr>
                <w:rFonts w:ascii="Calibri" w:hAnsi="Calibri" w:cs="Calibri"/>
                <w:color w:val="000000"/>
                <w:lang w:val="en-GB"/>
              </w:rPr>
              <w:t xml:space="preserve">Arne </w:t>
            </w:r>
            <w:proofErr w:type="spellStart"/>
            <w:r w:rsidRPr="00BE06D8">
              <w:rPr>
                <w:rFonts w:ascii="Calibri" w:hAnsi="Calibri" w:cs="Calibri"/>
                <w:color w:val="000000"/>
                <w:lang w:val="en-GB"/>
              </w:rPr>
              <w:t>Jacobsens</w:t>
            </w:r>
            <w:proofErr w:type="spellEnd"/>
            <w:r w:rsidRPr="00BE06D8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BE06D8">
              <w:rPr>
                <w:rFonts w:ascii="Calibri" w:hAnsi="Calibri" w:cs="Calibri"/>
                <w:color w:val="000000"/>
                <w:lang w:val="en-GB"/>
              </w:rPr>
              <w:t>Alle</w:t>
            </w:r>
            <w:proofErr w:type="spellEnd"/>
            <w:r w:rsidRPr="00BE06D8">
              <w:rPr>
                <w:rFonts w:ascii="Calibri" w:hAnsi="Calibri" w:cs="Calibri"/>
                <w:color w:val="000000"/>
                <w:lang w:val="en-GB"/>
              </w:rPr>
              <w:t xml:space="preserve"> 15, in the building where UCB resides. </w:t>
            </w:r>
            <w:r w:rsidR="00887E3E">
              <w:fldChar w:fldCharType="begin"/>
            </w:r>
            <w:r w:rsidR="00887E3E" w:rsidRPr="009B7784">
              <w:rPr>
                <w:lang w:val="en-US"/>
              </w:rPr>
              <w:instrText xml:space="preserve"> HYPERLINK "https://www.google.se/maps/place/UCB/@55.631734,12.578675,15z/data=%214m5%213m4%211s0x0:0xac30f819af7ee63a%218m2%213d55.631734%214d12.578675" \t "_blank" </w:instrText>
            </w:r>
            <w:r w:rsidR="00887E3E">
              <w:fldChar w:fldCharType="separate"/>
            </w:r>
            <w:r w:rsidRPr="00BE06D8">
              <w:rPr>
                <w:rStyle w:val="Hyperlink"/>
                <w:rFonts w:ascii="Calibri" w:hAnsi="Calibri" w:cs="Calibri"/>
              </w:rPr>
              <w:t>https://www.google.se/maps/place/UCB/@55.631734,12.578675,15z/data=!4m5!3m4!1s0x0:0xac30f819af7ee63a!8m2!3d55.631734!4d12.578675</w:t>
            </w:r>
            <w:r w:rsidR="00887E3E">
              <w:rPr>
                <w:rStyle w:val="Hyperlink"/>
                <w:rFonts w:ascii="Calibri" w:hAnsi="Calibri" w:cs="Calibri"/>
              </w:rPr>
              <w:fldChar w:fldCharType="end"/>
            </w:r>
          </w:p>
          <w:p w:rsidR="00985D45" w:rsidRPr="00BE06D8" w:rsidRDefault="00985D45" w:rsidP="0093198D"/>
          <w:p w:rsidR="00985D45" w:rsidRPr="00BE06D8" w:rsidRDefault="00985D45" w:rsidP="0093198D">
            <w:r w:rsidRPr="00BE06D8">
              <w:t xml:space="preserve">Navn til </w:t>
            </w:r>
            <w:r w:rsidRPr="00BE06D8">
              <w:rPr>
                <w:b/>
              </w:rPr>
              <w:t>anvsoe@rm.dk</w:t>
            </w:r>
            <w:r w:rsidRPr="00BE06D8">
              <w:t xml:space="preserve"> Pris: 0 kr. for medlemmer og 100 kr. for ikke-medlemmer</w:t>
            </w:r>
            <w:r w:rsidR="006C2E44" w:rsidRPr="00BE06D8">
              <w:t xml:space="preserve"> (1 eller 2 dage)</w:t>
            </w:r>
          </w:p>
        </w:tc>
      </w:tr>
      <w:tr w:rsidR="00985D45" w:rsidRPr="00BE06D8" w:rsidTr="0093198D">
        <w:trPr>
          <w:trHeight w:val="3332"/>
        </w:trPr>
        <w:tc>
          <w:tcPr>
            <w:tcW w:w="1271" w:type="dxa"/>
            <w:shd w:val="clear" w:color="auto" w:fill="DEEAF6" w:themeFill="accent5" w:themeFillTint="33"/>
          </w:tcPr>
          <w:p w:rsidR="00985D45" w:rsidRPr="00BE06D8" w:rsidRDefault="00985D45" w:rsidP="0093198D">
            <w:r w:rsidRPr="00BE06D8">
              <w:t>Program:</w:t>
            </w:r>
          </w:p>
        </w:tc>
        <w:tc>
          <w:tcPr>
            <w:tcW w:w="8357" w:type="dxa"/>
            <w:shd w:val="clear" w:color="auto" w:fill="DEEAF6" w:themeFill="accent5" w:themeFillTint="33"/>
          </w:tcPr>
          <w:p w:rsidR="00985D45" w:rsidRPr="00900A89" w:rsidRDefault="00BE06D8" w:rsidP="0093198D">
            <w:pPr>
              <w:rPr>
                <w:b/>
                <w:lang w:val="en-US"/>
              </w:rPr>
            </w:pPr>
            <w:r w:rsidRPr="00900A89">
              <w:rPr>
                <w:b/>
                <w:lang w:val="en-US"/>
              </w:rPr>
              <w:t xml:space="preserve">09.30-9.55  </w:t>
            </w:r>
            <w:proofErr w:type="spellStart"/>
            <w:r w:rsidRPr="00900A89">
              <w:rPr>
                <w:b/>
                <w:lang w:val="en-US"/>
              </w:rPr>
              <w:t>K</w:t>
            </w:r>
            <w:r w:rsidR="00985D45" w:rsidRPr="00900A89">
              <w:rPr>
                <w:b/>
                <w:lang w:val="en-US"/>
              </w:rPr>
              <w:t>affe</w:t>
            </w:r>
            <w:proofErr w:type="spellEnd"/>
          </w:p>
          <w:p w:rsidR="00985D45" w:rsidRPr="00900A89" w:rsidRDefault="00BE06D8" w:rsidP="0093198D">
            <w:pPr>
              <w:rPr>
                <w:b/>
                <w:lang w:val="en-US"/>
              </w:rPr>
            </w:pPr>
            <w:r w:rsidRPr="00900A89">
              <w:rPr>
                <w:b/>
                <w:lang w:val="en-US"/>
              </w:rPr>
              <w:t xml:space="preserve">9.55-10.00 </w:t>
            </w:r>
            <w:proofErr w:type="spellStart"/>
            <w:r w:rsidRPr="00900A89">
              <w:rPr>
                <w:b/>
                <w:lang w:val="en-US"/>
              </w:rPr>
              <w:t>V</w:t>
            </w:r>
            <w:r w:rsidR="00985D45" w:rsidRPr="00900A89">
              <w:rPr>
                <w:b/>
                <w:lang w:val="en-US"/>
              </w:rPr>
              <w:t>elkomst</w:t>
            </w:r>
            <w:proofErr w:type="spellEnd"/>
          </w:p>
          <w:p w:rsidR="00985D45" w:rsidRPr="00900A89" w:rsidRDefault="00D51321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>10.00-10.30  P</w:t>
            </w:r>
            <w:r w:rsidR="00985D45" w:rsidRPr="00900A89">
              <w:rPr>
                <w:lang w:val="en-GB"/>
              </w:rPr>
              <w:t>oul</w:t>
            </w:r>
            <w:r w:rsidRPr="00900A89">
              <w:rPr>
                <w:lang w:val="en-GB"/>
              </w:rPr>
              <w:t xml:space="preserve"> J</w:t>
            </w:r>
            <w:r w:rsidR="00985D45" w:rsidRPr="00900A89">
              <w:rPr>
                <w:lang w:val="en-GB"/>
              </w:rPr>
              <w:t>ennum</w:t>
            </w:r>
            <w:r w:rsidR="00021DF8" w:rsidRPr="00900A89">
              <w:rPr>
                <w:lang w:val="en-GB"/>
              </w:rPr>
              <w:t xml:space="preserve">: </w:t>
            </w:r>
            <w:r w:rsidR="00021DF8" w:rsidRPr="00900A89">
              <w:rPr>
                <w:lang w:val="en-US"/>
              </w:rPr>
              <w:t xml:space="preserve">Morbidity and welfare consequences of childhood and adult narcolepsy </w:t>
            </w:r>
          </w:p>
          <w:p w:rsidR="00985D45" w:rsidRPr="00900A89" w:rsidRDefault="00D51321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 xml:space="preserve">10.30-11.00 </w:t>
            </w:r>
            <w:proofErr w:type="spellStart"/>
            <w:r w:rsidRPr="00900A89">
              <w:rPr>
                <w:lang w:val="en-GB"/>
              </w:rPr>
              <w:t>B</w:t>
            </w:r>
            <w:r w:rsidR="00985D45" w:rsidRPr="00900A89">
              <w:rPr>
                <w:lang w:val="en-GB"/>
              </w:rPr>
              <w:t>irgitte</w:t>
            </w:r>
            <w:proofErr w:type="spellEnd"/>
            <w:r w:rsidR="00985D45" w:rsidRPr="00900A89">
              <w:rPr>
                <w:lang w:val="en-GB"/>
              </w:rPr>
              <w:t xml:space="preserve"> </w:t>
            </w:r>
            <w:proofErr w:type="spellStart"/>
            <w:r w:rsidR="00985D45" w:rsidRPr="00900A89">
              <w:rPr>
                <w:lang w:val="en-GB"/>
              </w:rPr>
              <w:t>Kornum</w:t>
            </w:r>
            <w:proofErr w:type="spellEnd"/>
            <w:r w:rsidR="00021DF8" w:rsidRPr="00900A89">
              <w:rPr>
                <w:lang w:val="en-GB"/>
              </w:rPr>
              <w:t>:</w:t>
            </w:r>
            <w:r w:rsidR="00021DF8" w:rsidRPr="00900A89">
              <w:rPr>
                <w:color w:val="000000"/>
                <w:lang w:val="en-GB"/>
              </w:rPr>
              <w:t xml:space="preserve"> </w:t>
            </w:r>
            <w:proofErr w:type="spellStart"/>
            <w:r w:rsidR="00021DF8" w:rsidRPr="00900A89">
              <w:rPr>
                <w:color w:val="000000"/>
                <w:lang w:val="en-GB"/>
              </w:rPr>
              <w:t>Hypocretin</w:t>
            </w:r>
            <w:proofErr w:type="spellEnd"/>
            <w:r w:rsidR="00021DF8" w:rsidRPr="00900A89">
              <w:rPr>
                <w:color w:val="000000"/>
                <w:lang w:val="en-GB"/>
              </w:rPr>
              <w:t>/orexin measurements and sleep disorder diagnostics.</w:t>
            </w:r>
          </w:p>
          <w:p w:rsidR="00985D45" w:rsidRPr="00900A89" w:rsidRDefault="00985D45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>11.00-11.30 Julie Christensen</w:t>
            </w:r>
            <w:r w:rsidR="00272366" w:rsidRPr="00900A89">
              <w:rPr>
                <w:lang w:val="en-GB"/>
              </w:rPr>
              <w:t>:</w:t>
            </w:r>
            <w:r w:rsidR="00272366" w:rsidRPr="00900A89">
              <w:rPr>
                <w:color w:val="000000"/>
                <w:lang w:val="en-GB"/>
              </w:rPr>
              <w:t xml:space="preserve"> Advancing sleep analysis by use of data-driven methods.</w:t>
            </w:r>
            <w:r w:rsidRPr="00900A89">
              <w:rPr>
                <w:lang w:val="en-GB"/>
              </w:rPr>
              <w:t xml:space="preserve"> </w:t>
            </w:r>
          </w:p>
          <w:p w:rsidR="00985D45" w:rsidRPr="00900A89" w:rsidRDefault="00985D45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 xml:space="preserve">11:30-12:00 Lone </w:t>
            </w:r>
            <w:proofErr w:type="spellStart"/>
            <w:r w:rsidRPr="00900A89">
              <w:rPr>
                <w:lang w:val="en-GB"/>
              </w:rPr>
              <w:t>Baandrup</w:t>
            </w:r>
            <w:proofErr w:type="spellEnd"/>
            <w:r w:rsidR="00021DF8" w:rsidRPr="00900A89">
              <w:rPr>
                <w:lang w:val="en-GB"/>
              </w:rPr>
              <w:t xml:space="preserve">: </w:t>
            </w:r>
            <w:r w:rsidR="00021DF8" w:rsidRPr="00900A89">
              <w:rPr>
                <w:color w:val="000000"/>
                <w:lang w:val="en-GB"/>
              </w:rPr>
              <w:t>Sleep disturbances in serious mental diseases.</w:t>
            </w:r>
            <w:r w:rsidR="00900A89" w:rsidRPr="00900A89">
              <w:rPr>
                <w:lang w:val="en-GB"/>
              </w:rPr>
              <w:t xml:space="preserve"> </w:t>
            </w:r>
          </w:p>
          <w:p w:rsidR="00985D45" w:rsidRPr="00900A89" w:rsidRDefault="00BE06D8" w:rsidP="0093198D">
            <w:pPr>
              <w:rPr>
                <w:b/>
                <w:lang w:val="en-GB"/>
              </w:rPr>
            </w:pPr>
            <w:r w:rsidRPr="00900A89">
              <w:rPr>
                <w:b/>
                <w:lang w:val="en-GB"/>
              </w:rPr>
              <w:t xml:space="preserve">12.00-13.00 </w:t>
            </w:r>
            <w:proofErr w:type="spellStart"/>
            <w:r w:rsidRPr="00900A89">
              <w:rPr>
                <w:b/>
                <w:lang w:val="en-GB"/>
              </w:rPr>
              <w:t>F</w:t>
            </w:r>
            <w:r w:rsidR="00985D45" w:rsidRPr="00900A89">
              <w:rPr>
                <w:b/>
                <w:lang w:val="en-GB"/>
              </w:rPr>
              <w:t>rokost</w:t>
            </w:r>
            <w:proofErr w:type="spellEnd"/>
          </w:p>
          <w:p w:rsidR="00985D45" w:rsidRPr="00900A89" w:rsidRDefault="00985D45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 xml:space="preserve">13.00-14.00 </w:t>
            </w:r>
            <w:proofErr w:type="spellStart"/>
            <w:r w:rsidRPr="00900A89">
              <w:rPr>
                <w:lang w:val="en-GB"/>
              </w:rPr>
              <w:t>Erla</w:t>
            </w:r>
            <w:proofErr w:type="spellEnd"/>
            <w:r w:rsidRPr="00900A89">
              <w:rPr>
                <w:lang w:val="en-GB"/>
              </w:rPr>
              <w:t xml:space="preserve"> </w:t>
            </w:r>
            <w:proofErr w:type="spellStart"/>
            <w:r w:rsidRPr="00900A89">
              <w:rPr>
                <w:lang w:val="en-GB"/>
              </w:rPr>
              <w:t>Bjorndottir</w:t>
            </w:r>
            <w:proofErr w:type="spellEnd"/>
            <w:r w:rsidR="00D51321" w:rsidRPr="00900A89">
              <w:rPr>
                <w:lang w:val="en-GB"/>
              </w:rPr>
              <w:t xml:space="preserve">: Cognitive </w:t>
            </w:r>
            <w:proofErr w:type="spellStart"/>
            <w:r w:rsidR="00D51321" w:rsidRPr="00900A89">
              <w:rPr>
                <w:lang w:val="en-GB"/>
              </w:rPr>
              <w:t>behavioral</w:t>
            </w:r>
            <w:proofErr w:type="spellEnd"/>
            <w:r w:rsidR="00D51321" w:rsidRPr="00900A89">
              <w:rPr>
                <w:lang w:val="en-GB"/>
              </w:rPr>
              <w:t xml:space="preserve"> treatment of insomnia - Iceland´s experience of an online intervention.</w:t>
            </w:r>
            <w:r w:rsidRPr="00900A89">
              <w:rPr>
                <w:lang w:val="en-GB"/>
              </w:rPr>
              <w:t xml:space="preserve"> </w:t>
            </w:r>
          </w:p>
          <w:p w:rsidR="00985D45" w:rsidRPr="00900A89" w:rsidRDefault="00985D45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 xml:space="preserve">14.00-15.00 </w:t>
            </w:r>
            <w:proofErr w:type="gramStart"/>
            <w:r w:rsidR="00900A89" w:rsidRPr="00900A89">
              <w:rPr>
                <w:lang w:val="en-US"/>
              </w:rPr>
              <w:t>Mads</w:t>
            </w:r>
            <w:proofErr w:type="gramEnd"/>
            <w:r w:rsidR="00900A89" w:rsidRPr="00900A89">
              <w:rPr>
                <w:lang w:val="en-US"/>
              </w:rPr>
              <w:t xml:space="preserve"> </w:t>
            </w:r>
            <w:proofErr w:type="spellStart"/>
            <w:r w:rsidR="00900A89" w:rsidRPr="00900A89">
              <w:rPr>
                <w:lang w:val="en-US"/>
              </w:rPr>
              <w:t>Barloe</w:t>
            </w:r>
            <w:r w:rsidR="00C04182" w:rsidRPr="00900A89">
              <w:rPr>
                <w:lang w:val="en-US"/>
              </w:rPr>
              <w:t>se</w:t>
            </w:r>
            <w:proofErr w:type="spellEnd"/>
            <w:r w:rsidR="00C04182" w:rsidRPr="00900A89">
              <w:rPr>
                <w:lang w:val="en-US"/>
              </w:rPr>
              <w:t xml:space="preserve">. </w:t>
            </w:r>
            <w:r w:rsidR="00C04182" w:rsidRPr="00900A89">
              <w:rPr>
                <w:lang w:val="en-GB"/>
              </w:rPr>
              <w:t>Cluster Headache - Chronobiology and Sleep</w:t>
            </w:r>
          </w:p>
          <w:p w:rsidR="00985D45" w:rsidRPr="00900A89" w:rsidRDefault="00985D45" w:rsidP="0093198D">
            <w:pPr>
              <w:rPr>
                <w:b/>
                <w:lang w:val="en-GB"/>
              </w:rPr>
            </w:pPr>
            <w:r w:rsidRPr="00900A89">
              <w:rPr>
                <w:b/>
                <w:lang w:val="en-GB"/>
              </w:rPr>
              <w:t xml:space="preserve">15.00-15.30 </w:t>
            </w:r>
            <w:proofErr w:type="spellStart"/>
            <w:r w:rsidRPr="00900A89">
              <w:rPr>
                <w:b/>
                <w:lang w:val="en-GB"/>
              </w:rPr>
              <w:t>Kaffe</w:t>
            </w:r>
            <w:proofErr w:type="spellEnd"/>
            <w:r w:rsidRPr="00900A89">
              <w:rPr>
                <w:b/>
                <w:lang w:val="en-GB"/>
              </w:rPr>
              <w:t xml:space="preserve"> pause</w:t>
            </w:r>
          </w:p>
          <w:p w:rsidR="00985D45" w:rsidRPr="00900A89" w:rsidRDefault="00933C70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 xml:space="preserve">15.30-16.00 Mette </w:t>
            </w:r>
            <w:proofErr w:type="spellStart"/>
            <w:r w:rsidRPr="00900A89">
              <w:rPr>
                <w:lang w:val="en-GB"/>
              </w:rPr>
              <w:t>Kragh</w:t>
            </w:r>
            <w:proofErr w:type="spellEnd"/>
            <w:r w:rsidRPr="00900A89">
              <w:rPr>
                <w:lang w:val="en-GB"/>
              </w:rPr>
              <w:t xml:space="preserve">: </w:t>
            </w:r>
            <w:r w:rsidRPr="00900A89">
              <w:rPr>
                <w:rFonts w:cs="Tahoma"/>
                <w:color w:val="000000"/>
                <w:lang w:val="en-GB"/>
              </w:rPr>
              <w:t>"Wake and light therapy improved sleep in patients with moderate to severe depression"</w:t>
            </w:r>
          </w:p>
          <w:p w:rsidR="00985D45" w:rsidRPr="00900A89" w:rsidRDefault="00985D45" w:rsidP="0093198D">
            <w:pPr>
              <w:rPr>
                <w:lang w:val="en-GB"/>
              </w:rPr>
            </w:pPr>
            <w:r w:rsidRPr="00900A89">
              <w:rPr>
                <w:lang w:val="en-GB"/>
              </w:rPr>
              <w:t>16:00-16:20 Jørgen Alving</w:t>
            </w:r>
            <w:r w:rsidR="00CB5552" w:rsidRPr="00900A89">
              <w:rPr>
                <w:lang w:val="en-GB"/>
              </w:rPr>
              <w:t>:</w:t>
            </w:r>
            <w:r w:rsidR="000D5FC8" w:rsidRPr="00900A89">
              <w:rPr>
                <w:color w:val="000000"/>
                <w:lang w:val="en-US"/>
              </w:rPr>
              <w:t xml:space="preserve"> An Evaluation </w:t>
            </w:r>
            <w:r w:rsidR="00CB5552" w:rsidRPr="00900A89">
              <w:rPr>
                <w:color w:val="000000"/>
                <w:lang w:val="en-US"/>
              </w:rPr>
              <w:t>of Body Media’s Sense Wear Armband against Polysomnography in describing Sleep Pattern and Sleep Quality Parameters</w:t>
            </w:r>
            <w:r w:rsidR="00900A89" w:rsidRPr="00900A89">
              <w:rPr>
                <w:lang w:val="en-GB"/>
              </w:rPr>
              <w:t xml:space="preserve"> </w:t>
            </w:r>
          </w:p>
          <w:p w:rsidR="00985D45" w:rsidRPr="00BE06D8" w:rsidRDefault="00985D45" w:rsidP="0093198D">
            <w:pPr>
              <w:rPr>
                <w:b/>
              </w:rPr>
            </w:pPr>
            <w:r w:rsidRPr="00BE06D8">
              <w:rPr>
                <w:b/>
              </w:rPr>
              <w:t xml:space="preserve">16.30- </w:t>
            </w:r>
            <w:r w:rsidR="000D5FC8" w:rsidRPr="00BE06D8">
              <w:rPr>
                <w:b/>
              </w:rPr>
              <w:t>17.30 Genera</w:t>
            </w:r>
            <w:r w:rsidRPr="00BE06D8">
              <w:rPr>
                <w:b/>
              </w:rPr>
              <w:t>lforsamling</w:t>
            </w:r>
          </w:p>
          <w:p w:rsidR="00985D45" w:rsidRPr="00BE06D8" w:rsidRDefault="00985D45" w:rsidP="0093198D"/>
        </w:tc>
      </w:tr>
    </w:tbl>
    <w:p w:rsidR="00985D45" w:rsidRPr="00985D45" w:rsidRDefault="00985D45" w:rsidP="00985D45">
      <w:pPr>
        <w:jc w:val="center"/>
        <w:rPr>
          <w:sz w:val="44"/>
          <w:szCs w:val="44"/>
        </w:rPr>
      </w:pPr>
    </w:p>
    <w:sectPr w:rsidR="00985D45" w:rsidRPr="00985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3E" w:rsidRDefault="00887E3E" w:rsidP="00985D45">
      <w:pPr>
        <w:spacing w:after="0" w:line="240" w:lineRule="auto"/>
      </w:pPr>
      <w:r>
        <w:separator/>
      </w:r>
    </w:p>
  </w:endnote>
  <w:endnote w:type="continuationSeparator" w:id="0">
    <w:p w:rsidR="00887E3E" w:rsidRDefault="00887E3E" w:rsidP="0098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4" w:rsidRDefault="009B778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5" w:rsidRDefault="00985D45" w:rsidP="00985D45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71F37F68" wp14:editId="256BA0DC">
          <wp:extent cx="2345285" cy="1019175"/>
          <wp:effectExtent l="0" t="0" r="0" b="0"/>
          <wp:docPr id="2" name="Picture 2" descr="Bildresultat för logo U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resultat för logo U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470" cy="103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inline distT="0" distB="0" distL="0" distR="0" wp14:anchorId="49CA411F" wp14:editId="6F3123E4">
          <wp:extent cx="2105025" cy="1084300"/>
          <wp:effectExtent l="0" t="0" r="0" b="1905"/>
          <wp:docPr id="4" name="Picture 4" descr="Bildresultat för sleep spindles k complex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sleep spindles k complex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42" cy="11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4" w:rsidRDefault="009B77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3E" w:rsidRDefault="00887E3E" w:rsidP="00985D45">
      <w:pPr>
        <w:spacing w:after="0" w:line="240" w:lineRule="auto"/>
      </w:pPr>
      <w:r>
        <w:separator/>
      </w:r>
    </w:p>
  </w:footnote>
  <w:footnote w:type="continuationSeparator" w:id="0">
    <w:p w:rsidR="00887E3E" w:rsidRDefault="00887E3E" w:rsidP="0098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4" w:rsidRDefault="009B778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45" w:rsidRPr="00985D45" w:rsidRDefault="00985D45" w:rsidP="00985D45">
    <w:pPr>
      <w:pStyle w:val="Sidehoved"/>
      <w:jc w:val="center"/>
      <w:rPr>
        <w:b/>
        <w:sz w:val="44"/>
        <w:szCs w:val="44"/>
      </w:rPr>
    </w:pPr>
    <w:r w:rsidRPr="00985D45">
      <w:rPr>
        <w:b/>
        <w:sz w:val="44"/>
        <w:szCs w:val="44"/>
      </w:rPr>
      <w:t>Dansk Selskab for Søvn Medicin</w:t>
    </w:r>
  </w:p>
  <w:p w:rsidR="00985D45" w:rsidRPr="00985D45" w:rsidRDefault="00135C18" w:rsidP="00135C18">
    <w:pPr>
      <w:pStyle w:val="Sidehoved"/>
      <w:tabs>
        <w:tab w:val="left" w:pos="870"/>
      </w:tabs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="00985D45" w:rsidRPr="00985D45">
      <w:rPr>
        <w:b/>
        <w:sz w:val="44"/>
        <w:szCs w:val="44"/>
      </w:rPr>
      <w:t>Efterårsmøde 16-17. November 2017</w:t>
    </w:r>
  </w:p>
  <w:p w:rsidR="00985D45" w:rsidRPr="00985D45" w:rsidRDefault="009B7784" w:rsidP="00985D45">
    <w:pPr>
      <w:pStyle w:val="Sidehoved"/>
      <w:jc w:val="center"/>
      <w:rPr>
        <w:b/>
        <w:sz w:val="44"/>
        <w:szCs w:val="44"/>
      </w:rPr>
    </w:pPr>
    <w:r>
      <w:rPr>
        <w:b/>
        <w:sz w:val="44"/>
        <w:szCs w:val="44"/>
      </w:rPr>
      <w:t>Genera</w:t>
    </w:r>
    <w:bookmarkStart w:id="0" w:name="_GoBack"/>
    <w:bookmarkEnd w:id="0"/>
    <w:r w:rsidR="00985D45" w:rsidRPr="00985D45">
      <w:rPr>
        <w:b/>
        <w:sz w:val="44"/>
        <w:szCs w:val="44"/>
      </w:rPr>
      <w:t>lforsamling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4" w:rsidRDefault="009B77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5"/>
    <w:rsid w:val="00021DF8"/>
    <w:rsid w:val="000D5FC8"/>
    <w:rsid w:val="000F4495"/>
    <w:rsid w:val="00135C18"/>
    <w:rsid w:val="001A0989"/>
    <w:rsid w:val="00272366"/>
    <w:rsid w:val="0037589E"/>
    <w:rsid w:val="003E4506"/>
    <w:rsid w:val="00464FCA"/>
    <w:rsid w:val="00576736"/>
    <w:rsid w:val="006C2E44"/>
    <w:rsid w:val="007A5EB8"/>
    <w:rsid w:val="00887E3E"/>
    <w:rsid w:val="00900A89"/>
    <w:rsid w:val="00933C70"/>
    <w:rsid w:val="00943C39"/>
    <w:rsid w:val="00985D45"/>
    <w:rsid w:val="009934DB"/>
    <w:rsid w:val="009B7784"/>
    <w:rsid w:val="009E4062"/>
    <w:rsid w:val="00BE06D8"/>
    <w:rsid w:val="00C04182"/>
    <w:rsid w:val="00CB5552"/>
    <w:rsid w:val="00D51321"/>
    <w:rsid w:val="00FF17D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8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5D4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Standardskrifttypeiafsnit"/>
    <w:uiPriority w:val="99"/>
    <w:semiHidden/>
    <w:unhideWhenUsed/>
    <w:rsid w:val="00985D4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85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5D45"/>
  </w:style>
  <w:style w:type="paragraph" w:styleId="Sidefod">
    <w:name w:val="footer"/>
    <w:basedOn w:val="Normal"/>
    <w:link w:val="SidefodTegn"/>
    <w:uiPriority w:val="99"/>
    <w:unhideWhenUsed/>
    <w:rsid w:val="00985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D45"/>
  </w:style>
  <w:style w:type="paragraph" w:styleId="Titel">
    <w:name w:val="Title"/>
    <w:basedOn w:val="Normal"/>
    <w:next w:val="Normal"/>
    <w:link w:val="TitelTegn"/>
    <w:uiPriority w:val="10"/>
    <w:qFormat/>
    <w:rsid w:val="00943C39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943C39"/>
    <w:rPr>
      <w:rFonts w:eastAsia="Times New Roman" w:cs="Times New Roman"/>
      <w:b/>
      <w:bCs/>
      <w:kern w:val="28"/>
      <w:sz w:val="32"/>
      <w:szCs w:val="32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3C39"/>
    <w:pPr>
      <w:spacing w:after="0" w:line="240" w:lineRule="auto"/>
    </w:pPr>
    <w:rPr>
      <w:rFonts w:ascii="Verdana" w:eastAsia="Times New Roman" w:hAnsi="Verdana" w:cs="Consolas"/>
      <w:sz w:val="20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3C39"/>
    <w:rPr>
      <w:rFonts w:ascii="Verdana" w:eastAsia="Times New Roman" w:hAnsi="Verdana" w:cs="Consolas"/>
      <w:sz w:val="20"/>
      <w:szCs w:val="21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8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85D4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Standardskrifttypeiafsnit"/>
    <w:uiPriority w:val="99"/>
    <w:semiHidden/>
    <w:unhideWhenUsed/>
    <w:rsid w:val="00985D4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85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5D45"/>
  </w:style>
  <w:style w:type="paragraph" w:styleId="Sidefod">
    <w:name w:val="footer"/>
    <w:basedOn w:val="Normal"/>
    <w:link w:val="SidefodTegn"/>
    <w:uiPriority w:val="99"/>
    <w:unhideWhenUsed/>
    <w:rsid w:val="00985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D45"/>
  </w:style>
  <w:style w:type="paragraph" w:styleId="Titel">
    <w:name w:val="Title"/>
    <w:basedOn w:val="Normal"/>
    <w:next w:val="Normal"/>
    <w:link w:val="TitelTegn"/>
    <w:uiPriority w:val="10"/>
    <w:qFormat/>
    <w:rsid w:val="00943C39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943C39"/>
    <w:rPr>
      <w:rFonts w:eastAsia="Times New Roman" w:cs="Times New Roman"/>
      <w:b/>
      <w:bCs/>
      <w:kern w:val="28"/>
      <w:sz w:val="32"/>
      <w:szCs w:val="32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3C39"/>
    <w:pPr>
      <w:spacing w:after="0" w:line="240" w:lineRule="auto"/>
    </w:pPr>
    <w:rPr>
      <w:rFonts w:ascii="Verdana" w:eastAsia="Times New Roman" w:hAnsi="Verdana" w:cs="Consolas"/>
      <w:sz w:val="20"/>
      <w:szCs w:val="21"/>
      <w:lang w:val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3C39"/>
    <w:rPr>
      <w:rFonts w:ascii="Verdana" w:eastAsia="Times New Roman" w:hAnsi="Verdana" w:cs="Consolas"/>
      <w:sz w:val="20"/>
      <w:szCs w:val="21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8A88-AE52-4476-A674-37C2FA19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Zoetmulder</dc:creator>
  <cp:lastModifiedBy>Maria Elizabeth Anna Assenholt</cp:lastModifiedBy>
  <cp:revision>6</cp:revision>
  <dcterms:created xsi:type="dcterms:W3CDTF">2017-10-05T08:25:00Z</dcterms:created>
  <dcterms:modified xsi:type="dcterms:W3CDTF">2017-10-05T08:38:00Z</dcterms:modified>
</cp:coreProperties>
</file>